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5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  <w:gridCol w:w="4820"/>
      </w:tblGrid>
      <w:tr w:rsidR="00AB476C" w14:paraId="475FD576" w14:textId="77777777" w:rsidTr="001A0523">
        <w:tc>
          <w:tcPr>
            <w:tcW w:w="10490" w:type="dxa"/>
          </w:tcPr>
          <w:p w14:paraId="1451B3E2" w14:textId="77777777" w:rsidR="00AB476C" w:rsidRDefault="00AB476C" w:rsidP="00274CDA"/>
        </w:tc>
        <w:tc>
          <w:tcPr>
            <w:tcW w:w="4820" w:type="dxa"/>
          </w:tcPr>
          <w:p w14:paraId="1D6E9E0D" w14:textId="24A5CC1F" w:rsidR="003A6F4E" w:rsidRDefault="00FF019D" w:rsidP="003A6F4E">
            <w:pPr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893E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A6F4E" w:rsidRPr="003A6F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7B20DFF" w14:textId="77777777" w:rsidR="00FF019D" w:rsidRPr="003A6F4E" w:rsidRDefault="00FF019D" w:rsidP="003A6F4E">
            <w:pPr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CFCF18" w14:textId="508BBD7B" w:rsidR="003A6F4E" w:rsidRPr="003A6F4E" w:rsidRDefault="003A6F4E" w:rsidP="003A6F4E">
            <w:pPr>
              <w:ind w:left="180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3A6F4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3A6F4E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административному регламенту предоставления муниципальной услуги </w:t>
            </w:r>
            <w:r w:rsidRPr="00893E3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</w:t>
            </w:r>
            <w:r w:rsidR="00893E39" w:rsidRPr="00893E39">
              <w:rPr>
                <w:rFonts w:ascii="Times New Roman" w:hAnsi="Times New Roman" w:cs="Times New Roman"/>
                <w:sz w:val="28"/>
                <w:szCs w:val="28"/>
              </w:rPr>
              <w:t>Прием уведомлений о</w:t>
            </w:r>
            <w:r w:rsidR="00E30C3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93E39" w:rsidRPr="00893E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0C38">
              <w:rPr>
                <w:rFonts w:ascii="Times New Roman" w:hAnsi="Times New Roman" w:cs="Times New Roman"/>
                <w:sz w:val="28"/>
                <w:szCs w:val="28"/>
              </w:rPr>
              <w:t>окончании</w:t>
            </w:r>
            <w:r w:rsidR="00893E39" w:rsidRPr="00893E39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</w:t>
            </w:r>
            <w:r w:rsidR="00E30C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93E39" w:rsidRPr="00893E39">
              <w:rPr>
                <w:rFonts w:ascii="Times New Roman" w:hAnsi="Times New Roman" w:cs="Times New Roman"/>
                <w:sz w:val="28"/>
                <w:szCs w:val="28"/>
              </w:rPr>
              <w:t xml:space="preserve"> или реконструкции объекта индивидуального жилищного строительства или садового дома</w:t>
            </w:r>
            <w:r w:rsidRPr="00893E3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»</w:t>
            </w:r>
          </w:p>
          <w:p w14:paraId="7348B54A" w14:textId="77777777" w:rsidR="00AB476C" w:rsidRPr="0055764F" w:rsidRDefault="00AB476C" w:rsidP="00274C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28CFA31" w14:textId="77777777" w:rsidR="003A6F4E" w:rsidRDefault="003A6F4E">
      <w:pPr>
        <w:rPr>
          <w:rFonts w:ascii="Times New Roman" w:hAnsi="Times New Roman" w:cs="Times New Roman"/>
          <w:sz w:val="28"/>
          <w:szCs w:val="28"/>
        </w:rPr>
      </w:pPr>
    </w:p>
    <w:p w14:paraId="0CDECECE" w14:textId="77777777" w:rsidR="00CD6B26" w:rsidRPr="001A0523" w:rsidRDefault="00CD6B26">
      <w:pPr>
        <w:rPr>
          <w:rFonts w:ascii="Times New Roman" w:hAnsi="Times New Roman" w:cs="Times New Roman"/>
          <w:sz w:val="28"/>
          <w:szCs w:val="28"/>
        </w:rPr>
      </w:pPr>
    </w:p>
    <w:p w14:paraId="3566F9FA" w14:textId="77777777" w:rsidR="00AB476C" w:rsidRPr="00FF019D" w:rsidRDefault="00FF019D" w:rsidP="00AB476C">
      <w:pPr>
        <w:pStyle w:val="1"/>
        <w:rPr>
          <w:b w:val="0"/>
          <w:sz w:val="28"/>
          <w:szCs w:val="28"/>
        </w:rPr>
      </w:pPr>
      <w:r w:rsidRPr="00FF019D">
        <w:rPr>
          <w:b w:val="0"/>
          <w:sz w:val="28"/>
          <w:szCs w:val="28"/>
        </w:rPr>
        <w:t xml:space="preserve">Исчерпывающий перечень </w:t>
      </w:r>
      <w:r w:rsidR="00AB476C" w:rsidRPr="00FF019D">
        <w:rPr>
          <w:b w:val="0"/>
          <w:sz w:val="28"/>
          <w:szCs w:val="28"/>
        </w:rPr>
        <w:t>документов, необходимых для предоставления муниципальной услуги</w:t>
      </w:r>
    </w:p>
    <w:p w14:paraId="4A90ACEF" w14:textId="77777777" w:rsidR="00AB476C" w:rsidRPr="00124FCB" w:rsidRDefault="00AB476C" w:rsidP="00124FCB">
      <w:pPr>
        <w:pStyle w:val="ae"/>
        <w:rPr>
          <w:sz w:val="28"/>
          <w:szCs w:val="28"/>
        </w:rPr>
      </w:pPr>
    </w:p>
    <w:p w14:paraId="2B4720BF" w14:textId="77777777" w:rsidR="003A6F4E" w:rsidRPr="00124FCB" w:rsidRDefault="003A6F4E" w:rsidP="00124FC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2043"/>
        <w:gridCol w:w="1985"/>
        <w:gridCol w:w="2409"/>
        <w:gridCol w:w="3827"/>
        <w:gridCol w:w="4253"/>
      </w:tblGrid>
      <w:tr w:rsidR="00AB476C" w14:paraId="36610C89" w14:textId="77777777" w:rsidTr="001A0523">
        <w:tc>
          <w:tcPr>
            <w:tcW w:w="5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03A5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br/>
              <w:t>п/п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BCFC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Идентификатор категории (признаков) заявителей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0CE8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Способы подачи таких документов и (или) информации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CF6A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Требования к представлению документов заявителем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FD2A6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AB476C" w14:paraId="168896D5" w14:textId="77777777" w:rsidTr="001A0523">
        <w:tc>
          <w:tcPr>
            <w:tcW w:w="5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C2A1" w14:textId="77777777"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72AE" w14:textId="77777777"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4F08" w14:textId="77777777"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CD3D" w14:textId="77777777"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3CC7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Документы и (или) информация, которые заявитель должен представить самостоятельно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79128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AB476C" w14:paraId="0C0FD249" w14:textId="77777777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210E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C7FE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0DB3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6F3C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1728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32283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AB476C" w:rsidRPr="00FF019D" w14:paraId="33104EC4" w14:textId="77777777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F410" w14:textId="77777777" w:rsidR="00AB476C" w:rsidRPr="00FF019D" w:rsidRDefault="00AB476C" w:rsidP="00FF019D">
            <w:pPr>
              <w:pStyle w:val="a5"/>
              <w:rPr>
                <w:rFonts w:ascii="Times New Roman" w:hAnsi="Times New Roman" w:cs="Times New Roman"/>
              </w:rPr>
            </w:pPr>
            <w:bookmarkStart w:id="0" w:name="sub_6001"/>
            <w:r w:rsidRPr="00FF019D">
              <w:rPr>
                <w:rFonts w:ascii="Times New Roman" w:hAnsi="Times New Roman" w:cs="Times New Roman"/>
              </w:rPr>
              <w:t>1.</w:t>
            </w:r>
            <w:bookmarkEnd w:id="0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F6D5" w14:textId="64AFC13E" w:rsidR="00AB476C" w:rsidRPr="00FF019D" w:rsidRDefault="00E30C38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bookmarkStart w:id="1" w:name="_Hlk220601329"/>
            <w:r w:rsidRPr="001960A2">
              <w:t>Физическое или юридическое лицо</w:t>
            </w:r>
            <w:r>
              <w:t xml:space="preserve">, </w:t>
            </w:r>
            <w:r w:rsidRPr="001960A2">
              <w:t>обеспечивающ</w:t>
            </w:r>
            <w:r>
              <w:t>е</w:t>
            </w:r>
            <w:r w:rsidRPr="001960A2">
              <w:t xml:space="preserve">е на </w:t>
            </w:r>
            <w:r w:rsidRPr="001960A2">
              <w:lastRenderedPageBreak/>
              <w:t xml:space="preserve">принадлежащем ему земельном участке строительство, реконструкцию объектов </w:t>
            </w:r>
            <w:r>
              <w:t>индивидуального жилищного строительства или садового дома</w:t>
            </w:r>
            <w:bookmarkEnd w:id="1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2E3B" w14:textId="77777777"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lastRenderedPageBreak/>
              <w:t>1. В электронной форме посредством Портала;</w:t>
            </w:r>
          </w:p>
          <w:p w14:paraId="767D7A00" w14:textId="77777777"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t xml:space="preserve">2. На бумажном </w:t>
            </w:r>
            <w:r w:rsidRPr="00FF019D">
              <w:rPr>
                <w:szCs w:val="24"/>
              </w:rPr>
              <w:lastRenderedPageBreak/>
              <w:t>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Администрацией.</w:t>
            </w:r>
          </w:p>
          <w:p w14:paraId="46BE59D8" w14:textId="77777777" w:rsidR="00AB476C" w:rsidRPr="00FF019D" w:rsidRDefault="00AB47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9973" w14:textId="77777777" w:rsidR="00AB47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lastRenderedPageBreak/>
              <w:t xml:space="preserve">Требования к представлению документов заявителем, включая требования к </w:t>
            </w:r>
            <w:r w:rsidRPr="00FF019D">
              <w:rPr>
                <w:rFonts w:ascii="Times New Roman" w:hAnsi="Times New Roman" w:cs="Times New Roman"/>
              </w:rPr>
              <w:lastRenderedPageBreak/>
              <w:t>формату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8C6C" w14:textId="7DDB084A" w:rsidR="0081656F" w:rsidRPr="00FF126B" w:rsidRDefault="00464B6A" w:rsidP="00FF019D">
            <w:pPr>
              <w:spacing w:line="245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F01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Документы для </w:t>
            </w:r>
            <w:r w:rsidRPr="00FF019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предоставления муниципальной услуги </w:t>
            </w:r>
            <w:r w:rsidRPr="00FF126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F126B" w:rsidRPr="00FF126B">
              <w:rPr>
                <w:rFonts w:ascii="Times New Roman" w:hAnsi="Times New Roman" w:cs="Times New Roman"/>
                <w:sz w:val="24"/>
                <w:szCs w:val="24"/>
              </w:rPr>
              <w:t>Прием уведомлений о</w:t>
            </w:r>
            <w:r w:rsidR="00E30C3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F126B" w:rsidRPr="00FF12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0C38">
              <w:rPr>
                <w:rFonts w:ascii="Times New Roman" w:hAnsi="Times New Roman" w:cs="Times New Roman"/>
                <w:sz w:val="24"/>
                <w:szCs w:val="24"/>
              </w:rPr>
              <w:t>окончании</w:t>
            </w:r>
            <w:r w:rsidR="00FF126B" w:rsidRPr="00FF126B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</w:t>
            </w:r>
            <w:r w:rsidR="00E30C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F126B" w:rsidRPr="00FF126B">
              <w:rPr>
                <w:rFonts w:ascii="Times New Roman" w:hAnsi="Times New Roman" w:cs="Times New Roman"/>
                <w:sz w:val="24"/>
                <w:szCs w:val="24"/>
              </w:rPr>
              <w:t xml:space="preserve"> или реконструкции объекта индивидуального </w:t>
            </w:r>
            <w:r w:rsidR="00FF126B" w:rsidRPr="00FF12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жилищного строительства или садового дома</w:t>
            </w:r>
            <w:r w:rsidRPr="00FF12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1656F" w:rsidRPr="00FF12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</w:p>
          <w:p w14:paraId="57A7D530" w14:textId="40FEE7DD" w:rsidR="00464B6A" w:rsidRPr="00FF019D" w:rsidRDefault="00464B6A" w:rsidP="00FF019D">
            <w:pPr>
              <w:spacing w:line="245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F01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1) </w:t>
            </w:r>
            <w:r w:rsidR="00FF126B" w:rsidRPr="00FF126B">
              <w:rPr>
                <w:rFonts w:ascii="Times New Roman" w:hAnsi="Times New Roman" w:cs="Times New Roman"/>
                <w:sz w:val="24"/>
                <w:szCs w:val="24"/>
              </w:rPr>
              <w:t>уведомление о</w:t>
            </w:r>
            <w:r w:rsidR="00E30C3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F126B" w:rsidRPr="00FF12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0C38">
              <w:rPr>
                <w:rFonts w:ascii="Times New Roman" w:hAnsi="Times New Roman" w:cs="Times New Roman"/>
                <w:sz w:val="24"/>
                <w:szCs w:val="24"/>
              </w:rPr>
              <w:t>окончании</w:t>
            </w:r>
            <w:r w:rsidR="00FF126B" w:rsidRPr="00FF126B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</w:t>
            </w:r>
            <w:r w:rsidR="00E30C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F126B" w:rsidRPr="00FF126B">
              <w:rPr>
                <w:rFonts w:ascii="Times New Roman" w:hAnsi="Times New Roman" w:cs="Times New Roman"/>
                <w:sz w:val="24"/>
                <w:szCs w:val="24"/>
              </w:rPr>
              <w:t xml:space="preserve"> или реконструкции объекта индивидуального жилищного строительства или садового дома по форме, утвержденной приказом Министерства строительства и жилищно-коммунального хозяйства РФ от 19 сентября 2018 г. № 591/пр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дома»,</w:t>
            </w:r>
            <w:r w:rsidR="00FF126B" w:rsidRPr="00FF126B">
              <w:rPr>
                <w:bCs/>
                <w:sz w:val="24"/>
                <w:szCs w:val="24"/>
              </w:rPr>
              <w:t xml:space="preserve"> </w:t>
            </w:r>
            <w:r w:rsidR="00FF126B" w:rsidRPr="00FF12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учетом внесенных изменений, утвержденных Приказом Минстроя России </w:t>
            </w:r>
            <w:r w:rsidR="00FF126B" w:rsidRPr="00FF126B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от 26 ноября 2024 г. № 801/пр</w:t>
            </w:r>
            <w:r w:rsidR="00FF126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F01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согласно приложению № 3 к настоящему регламенту;</w:t>
            </w:r>
          </w:p>
          <w:p w14:paraId="5CAA76FD" w14:textId="447C834E" w:rsidR="00464B6A" w:rsidRPr="00FF019D" w:rsidRDefault="00464B6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t>2) копии документов, удостоверяющих личность заявителя (паспорт),</w:t>
            </w:r>
            <w:r w:rsidR="00136797">
              <w:t xml:space="preserve"> являющегося физическим лицом,</w:t>
            </w:r>
            <w:r w:rsidRPr="00FF019D">
              <w:t xml:space="preserve"> в случае обращения доверенного лица – доверенность и копия документа, удостоверяющего его личность (паспорт);</w:t>
            </w:r>
          </w:p>
          <w:p w14:paraId="12A3BEF9" w14:textId="4041122C" w:rsidR="00464B6A" w:rsidRPr="00FF019D" w:rsidRDefault="00464B6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lastRenderedPageBreak/>
              <w:t xml:space="preserve">3) </w:t>
            </w:r>
            <w:r w:rsidR="00136797" w:rsidRPr="00136797">
              <w:t>правоустанавливающие документы на земельный участок в случае, если права на него не зарегистрированы в Едином государственном реестре недвижимости</w:t>
            </w:r>
            <w:r w:rsidRPr="00FF019D">
              <w:t>;</w:t>
            </w:r>
          </w:p>
          <w:p w14:paraId="2EE221FC" w14:textId="7F3D898E" w:rsidR="00464B6A" w:rsidRPr="00FF019D" w:rsidRDefault="00464B6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t xml:space="preserve">4) </w:t>
            </w:r>
            <w:r w:rsidR="00136797" w:rsidRPr="00136797">
      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</w:t>
            </w:r>
            <w:r w:rsidRPr="00FF019D">
              <w:t>;</w:t>
            </w:r>
          </w:p>
          <w:p w14:paraId="5728010B" w14:textId="77777777" w:rsidR="00AB476C" w:rsidRDefault="00464B6A" w:rsidP="00136797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t xml:space="preserve">5) </w:t>
            </w:r>
            <w:r w:rsidR="00136797" w:rsidRPr="00136797">
              <w:t> </w:t>
            </w:r>
            <w:r w:rsidR="0013565C" w:rsidRPr="0013565C">
              <w:t>технический план объекта индивидуального жилищного строительства или садового дома</w:t>
            </w:r>
            <w:r w:rsidR="0013565C" w:rsidRPr="0013565C">
              <w:t xml:space="preserve"> </w:t>
            </w:r>
          </w:p>
          <w:p w14:paraId="44465843" w14:textId="77777777" w:rsidR="0013565C" w:rsidRDefault="0013565C" w:rsidP="00136797">
            <w:pPr>
              <w:pStyle w:val="s1"/>
              <w:shd w:val="clear" w:color="auto" w:fill="FFFFFF"/>
              <w:spacing w:before="0" w:after="0"/>
              <w:jc w:val="both"/>
            </w:pPr>
            <w:r>
              <w:t xml:space="preserve">6) </w:t>
            </w:r>
            <w:r w:rsidRPr="0013565C">
              <w:t xml:space="preserve">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</w:t>
            </w:r>
            <w:r w:rsidRPr="0013565C">
              <w:lastRenderedPageBreak/>
              <w:t>собственности или на праве аренды со множественностью лиц на стороне арендатор</w:t>
            </w:r>
          </w:p>
          <w:p w14:paraId="45EBA144" w14:textId="31160B93" w:rsidR="00D663E3" w:rsidRPr="00FF019D" w:rsidRDefault="00D663E3" w:rsidP="00136797">
            <w:pPr>
              <w:pStyle w:val="s1"/>
              <w:shd w:val="clear" w:color="auto" w:fill="FFFFFF"/>
              <w:spacing w:before="0" w:after="0"/>
              <w:jc w:val="both"/>
            </w:pPr>
            <w:r>
              <w:t>7) копия квитанции об уплате государственной пошлины за регистрацию прав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6903B" w14:textId="49F503CE" w:rsidR="00464B6A" w:rsidRPr="00FF019D" w:rsidRDefault="00464B6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lastRenderedPageBreak/>
              <w:t>1) правоустанавливающие документы на земельный участок</w:t>
            </w:r>
            <w:r w:rsidR="00B20DBD">
              <w:t xml:space="preserve"> (правовые акты муниципальных образований) в случае</w:t>
            </w:r>
            <w:r w:rsidRPr="00FF019D">
              <w:t>,</w:t>
            </w:r>
            <w:r w:rsidR="00B20DBD">
              <w:t xml:space="preserve"> если права на него не зарегистрированы в Едином </w:t>
            </w:r>
            <w:r w:rsidR="00B20DBD">
              <w:lastRenderedPageBreak/>
              <w:t>государственном реестре недвижимости (их копии или сведения, содержащиеся в них)</w:t>
            </w:r>
            <w:r w:rsidRPr="00FF019D">
              <w:t xml:space="preserve"> в том числе соглашение об установлении сервитута, решение об установлении публичного сервитута;</w:t>
            </w:r>
          </w:p>
          <w:p w14:paraId="5A28222A" w14:textId="012EE695" w:rsidR="00464B6A" w:rsidRPr="00FF019D" w:rsidRDefault="00464B6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t xml:space="preserve">2) </w:t>
            </w:r>
            <w:r w:rsidR="00B20DBD">
              <w:t>градостроительный план земельного участка</w:t>
            </w:r>
            <w:r w:rsidRPr="00FF019D">
              <w:t>;</w:t>
            </w:r>
          </w:p>
          <w:p w14:paraId="50B3937A" w14:textId="20E9FF32" w:rsidR="00464B6A" w:rsidRDefault="00464B6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t xml:space="preserve">3) </w:t>
            </w:r>
            <w:r w:rsidR="00B20DBD">
              <w:t>информация о наличии или отсутствии в границах земельного участка объектов культурного наследия, о границах территорий таких объектов;</w:t>
            </w:r>
          </w:p>
          <w:p w14:paraId="4CF0CFE7" w14:textId="53434AD8" w:rsidR="00B20DBD" w:rsidRDefault="00B20DBD" w:rsidP="00FF019D">
            <w:pPr>
              <w:pStyle w:val="s1"/>
              <w:shd w:val="clear" w:color="auto" w:fill="FFFFFF"/>
              <w:spacing w:before="0" w:after="0"/>
              <w:jc w:val="both"/>
            </w:pPr>
            <w:r>
              <w:t xml:space="preserve">4) постановление «О предоставлении разрешения на отклонение от предельных параметров разрешенного строительства, реконструкции объектов капитального строительства» (в случае, если застройщику </w:t>
            </w:r>
            <w:r w:rsidR="001A21B0">
              <w:t>было предоставлено такое разрешение в соответствии со статьей 40 ГкРФ;</w:t>
            </w:r>
          </w:p>
          <w:p w14:paraId="72B20CDD" w14:textId="7B1ABEFD" w:rsidR="001A21B0" w:rsidRDefault="001A21B0" w:rsidP="00FF019D">
            <w:pPr>
              <w:pStyle w:val="s1"/>
              <w:shd w:val="clear" w:color="auto" w:fill="FFFFFF"/>
              <w:spacing w:before="0" w:after="0"/>
              <w:jc w:val="both"/>
            </w:pPr>
            <w:r>
              <w:t>5) выписка из Единого государственного реестра недвижимости об объекте недвижимости (на земельный участок, здание и (или) сооружение, расположенном(ых) на земельном участке);</w:t>
            </w:r>
          </w:p>
          <w:p w14:paraId="34159456" w14:textId="0AC721B2" w:rsidR="001A21B0" w:rsidRPr="00FF019D" w:rsidRDefault="001A21B0" w:rsidP="00FF019D">
            <w:pPr>
              <w:pStyle w:val="s1"/>
              <w:shd w:val="clear" w:color="auto" w:fill="FFFFFF"/>
              <w:spacing w:before="0" w:after="0"/>
              <w:jc w:val="both"/>
            </w:pPr>
            <w:r>
              <w:t>6) сведения из Единого государственного реестра юридических лиц</w:t>
            </w:r>
          </w:p>
          <w:p w14:paraId="142D9095" w14:textId="16DA296D" w:rsidR="00AB476C" w:rsidRPr="00FF019D" w:rsidRDefault="00D663E3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договор строительного подряда</w:t>
            </w:r>
            <w:r w:rsidR="002B010A">
              <w:rPr>
                <w:rFonts w:ascii="Times New Roman" w:hAnsi="Times New Roman" w:cs="Times New Roman"/>
              </w:rPr>
              <w:t xml:space="preserve"> с использованием счетов эскроу</w:t>
            </w:r>
          </w:p>
        </w:tc>
      </w:tr>
      <w:tr w:rsidR="004A026C" w:rsidRPr="00FF019D" w14:paraId="6E696AA3" w14:textId="77777777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7F59" w14:textId="77777777" w:rsidR="004A026C" w:rsidRPr="00FF019D" w:rsidRDefault="004A026C" w:rsidP="00FF019D">
            <w:pPr>
              <w:pStyle w:val="a5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4323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Заявители, ранее обратившиеся за получением муниципальной услуги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6C56" w14:textId="77777777"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t>1.  В электронной форме посредством Портала.</w:t>
            </w:r>
          </w:p>
          <w:p w14:paraId="3289D1D2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3011" w14:textId="3EC62B22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t>Требования к представлению документов заявителем, включая требования к</w:t>
            </w:r>
            <w:r w:rsidR="0090054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FF019D">
              <w:rPr>
                <w:rFonts w:ascii="Times New Roman" w:hAnsi="Times New Roman" w:cs="Times New Roman"/>
                <w:shd w:val="clear" w:color="auto" w:fill="FFFFFF"/>
              </w:rPr>
              <w:t>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E0A7" w14:textId="77777777" w:rsidR="00464B6A" w:rsidRPr="00FF019D" w:rsidRDefault="00464B6A" w:rsidP="00FF019D">
            <w:pPr>
              <w:pStyle w:val="s1"/>
              <w:widowControl w:val="0"/>
              <w:shd w:val="clear" w:color="auto" w:fill="FFFFFF"/>
              <w:spacing w:before="0" w:after="0"/>
              <w:jc w:val="both"/>
            </w:pPr>
            <w:r w:rsidRPr="00FF019D">
              <w:t>1) заявление в свободной форме, содержащее указание на опечатки и ошибки, допущенные в выданных в результате предоставления муниципальной услуги документах;</w:t>
            </w:r>
          </w:p>
          <w:p w14:paraId="259256D6" w14:textId="77777777" w:rsidR="00464B6A" w:rsidRPr="00FF019D" w:rsidRDefault="00464B6A" w:rsidP="00FF019D">
            <w:pPr>
              <w:pStyle w:val="s1"/>
              <w:widowControl w:val="0"/>
              <w:shd w:val="clear" w:color="auto" w:fill="FFFFFF"/>
              <w:spacing w:before="0" w:after="0"/>
              <w:jc w:val="both"/>
            </w:pPr>
            <w:r w:rsidRPr="00FF019D">
              <w:t xml:space="preserve">2) копия документа, удостоверяющего личность заявителя </w:t>
            </w:r>
          </w:p>
          <w:p w14:paraId="7A1A265B" w14:textId="77777777" w:rsidR="004A026C" w:rsidRPr="00FF019D" w:rsidRDefault="00464B6A" w:rsidP="00FF019D">
            <w:pPr>
              <w:pStyle w:val="a6"/>
              <w:ind w:firstLine="321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3) документ, выданный по результату ранее предоставленной муниципальной услуги, в котором допущены опечатки и (или) ошибки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E705C" w14:textId="77777777" w:rsidR="004A026C" w:rsidRPr="00FF019D" w:rsidRDefault="004A02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4A026C" w:rsidRPr="00FF019D" w14:paraId="5C1D5290" w14:textId="77777777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DAA9" w14:textId="77777777" w:rsidR="004A026C" w:rsidRPr="00FF019D" w:rsidRDefault="004A026C" w:rsidP="00FF019D">
            <w:pPr>
              <w:pStyle w:val="a5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7185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 xml:space="preserve">Заявители, ранее обращавшиеся за получением муниципальной услуги за </w:t>
            </w:r>
            <w:r w:rsidRPr="00FF019D">
              <w:rPr>
                <w:rFonts w:ascii="Times New Roman" w:hAnsi="Times New Roman" w:cs="Times New Roman"/>
              </w:rPr>
              <w:lastRenderedPageBreak/>
              <w:t>выдачей дубликата документа, выданного по результату её предоставления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B2EB" w14:textId="77777777"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lastRenderedPageBreak/>
              <w:t>1.  В электронной форме посредством Портала.</w:t>
            </w:r>
          </w:p>
          <w:p w14:paraId="67448C4E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lastRenderedPageBreak/>
              <w:t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693F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Требования к представлению документов заявителем, включая требования к </w:t>
            </w: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78B8" w14:textId="77777777" w:rsidR="00464B6A" w:rsidRPr="00FF019D" w:rsidRDefault="00464B6A" w:rsidP="00FF019D">
            <w:pPr>
              <w:pStyle w:val="s1"/>
              <w:widowControl w:val="0"/>
              <w:shd w:val="clear" w:color="auto" w:fill="FFFFFF"/>
              <w:spacing w:before="0" w:after="0"/>
              <w:jc w:val="both"/>
            </w:pPr>
            <w:r w:rsidRPr="00FF019D">
              <w:lastRenderedPageBreak/>
              <w:t xml:space="preserve">1) заявление в произвольной форме о выдаче дубликата документа, выданного по результату ранее предоставленной муниципальной услуги, содержащее обоснование </w:t>
            </w:r>
            <w:r w:rsidRPr="00FF019D">
              <w:lastRenderedPageBreak/>
              <w:t>необходимости выдачи дубликата документа, а также вид, дату, номер выдачи (регистрации) документа, выданного в результате ранее предоставленной муниципальной услуги (при наличии такой информации);</w:t>
            </w:r>
          </w:p>
          <w:p w14:paraId="51ACF4B9" w14:textId="77777777" w:rsidR="004A026C" w:rsidRPr="00FF019D" w:rsidRDefault="00464B6A" w:rsidP="00FF019D">
            <w:pPr>
              <w:pStyle w:val="a6"/>
              <w:ind w:firstLine="463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2) копия документа, удостоверяющего личность заявителя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53ACA" w14:textId="77777777" w:rsidR="004A026C" w:rsidRPr="00FF019D" w:rsidRDefault="004A02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4A026C" w:rsidRPr="00FF019D" w14:paraId="0F49D41E" w14:textId="77777777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4FD4" w14:textId="77777777" w:rsidR="004A026C" w:rsidRPr="00FF019D" w:rsidRDefault="004A026C" w:rsidP="00FF019D">
            <w:pPr>
              <w:pStyle w:val="a5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58F9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2418" w14:textId="77777777"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t>1. В электронной форме посредством Портала;</w:t>
            </w:r>
          </w:p>
          <w:p w14:paraId="34338C2E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 xml:space="preserve">2. На бумажном носителе посредством личного обращения в уполномоченный орган, в том числе через МФЦ, в соответствии с Соглашением о взаимодействии </w:t>
            </w:r>
            <w:r w:rsidRPr="00FF019D">
              <w:rPr>
                <w:rFonts w:ascii="Times New Roman" w:hAnsi="Times New Roman" w:cs="Times New Roman"/>
              </w:rPr>
              <w:lastRenderedPageBreak/>
              <w:t>между МФЦ и Администрацией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8412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</w:t>
            </w: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регламентом, а также иными 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8BB1" w14:textId="77777777" w:rsidR="00464B6A" w:rsidRPr="00FF019D" w:rsidRDefault="00464B6A" w:rsidP="00FF019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F01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Документы и (или) информации представляются в зависимости от идентификаторов категории (признаков) заявителей, чьи интересы представляет уполномоченное лицо.</w:t>
            </w:r>
          </w:p>
          <w:p w14:paraId="0C13E763" w14:textId="77777777" w:rsidR="004A026C" w:rsidRPr="00FF019D" w:rsidRDefault="00464B6A" w:rsidP="00FF019D">
            <w:pPr>
              <w:pStyle w:val="a6"/>
              <w:ind w:firstLine="463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06B85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t>Документы и (или) информации представляются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</w:tbl>
    <w:p w14:paraId="1E5B2DAF" w14:textId="77777777" w:rsidR="00AB476C" w:rsidRPr="00124FCB" w:rsidRDefault="00AB476C" w:rsidP="00124FCB">
      <w:pPr>
        <w:pStyle w:val="ae"/>
        <w:rPr>
          <w:sz w:val="28"/>
          <w:szCs w:val="28"/>
        </w:rPr>
      </w:pPr>
    </w:p>
    <w:p w14:paraId="2AF4618D" w14:textId="77777777" w:rsidR="001A0523" w:rsidRPr="00124FCB" w:rsidRDefault="001A0523" w:rsidP="00FF019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4F22EE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Начальник управления </w:t>
      </w:r>
    </w:p>
    <w:p w14:paraId="02FBF3F5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архитектуры и </w:t>
      </w:r>
    </w:p>
    <w:p w14:paraId="16CABC46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>градостроительства,</w:t>
      </w:r>
    </w:p>
    <w:p w14:paraId="7AA57ABB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главный архитектор </w:t>
      </w:r>
    </w:p>
    <w:p w14:paraId="39625CB5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</w:p>
    <w:p w14:paraId="0D8B6080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образования Темрюкский </w:t>
      </w:r>
    </w:p>
    <w:p w14:paraId="3701D2B0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муниципальный район </w:t>
      </w:r>
    </w:p>
    <w:p w14:paraId="5BFC68A7" w14:textId="77777777" w:rsidR="00AB476C" w:rsidRPr="001A0523" w:rsidRDefault="001A0523" w:rsidP="001A0523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>Краснодарского кра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А.С. Андрусенко</w:t>
      </w:r>
    </w:p>
    <w:sectPr w:rsidR="00AB476C" w:rsidRPr="001A0523" w:rsidSect="00EB410D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52F0B" w14:textId="77777777" w:rsidR="00310621" w:rsidRDefault="00310621" w:rsidP="00EB410D">
      <w:pPr>
        <w:spacing w:after="0" w:line="240" w:lineRule="auto"/>
      </w:pPr>
      <w:r>
        <w:separator/>
      </w:r>
    </w:p>
  </w:endnote>
  <w:endnote w:type="continuationSeparator" w:id="0">
    <w:p w14:paraId="03884690" w14:textId="77777777" w:rsidR="00310621" w:rsidRDefault="00310621" w:rsidP="00EB4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932B3" w14:textId="77777777" w:rsidR="00310621" w:rsidRDefault="00310621" w:rsidP="00EB410D">
      <w:pPr>
        <w:spacing w:after="0" w:line="240" w:lineRule="auto"/>
      </w:pPr>
      <w:r>
        <w:separator/>
      </w:r>
    </w:p>
  </w:footnote>
  <w:footnote w:type="continuationSeparator" w:id="0">
    <w:p w14:paraId="77734974" w14:textId="77777777" w:rsidR="00310621" w:rsidRDefault="00310621" w:rsidP="00EB4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5978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A8AC466" w14:textId="77777777" w:rsidR="00EB410D" w:rsidRPr="00EB410D" w:rsidRDefault="00EB410D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41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41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24FCB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89D49DC" w14:textId="77777777" w:rsidR="00EB410D" w:rsidRDefault="00EB410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6F0478"/>
    <w:multiLevelType w:val="hybridMultilevel"/>
    <w:tmpl w:val="7836504A"/>
    <w:lvl w:ilvl="0" w:tplc="1BE806CE">
      <w:start w:val="1"/>
      <w:numFmt w:val="decimal"/>
      <w:lvlText w:val="%1)"/>
      <w:lvlJc w:val="left"/>
      <w:pPr>
        <w:ind w:left="8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6" w:hanging="360"/>
      </w:pPr>
    </w:lvl>
    <w:lvl w:ilvl="2" w:tplc="0419001B" w:tentative="1">
      <w:start w:val="1"/>
      <w:numFmt w:val="lowerRoman"/>
      <w:lvlText w:val="%3."/>
      <w:lvlJc w:val="right"/>
      <w:pPr>
        <w:ind w:left="2316" w:hanging="180"/>
      </w:pPr>
    </w:lvl>
    <w:lvl w:ilvl="3" w:tplc="0419000F" w:tentative="1">
      <w:start w:val="1"/>
      <w:numFmt w:val="decimal"/>
      <w:lvlText w:val="%4."/>
      <w:lvlJc w:val="left"/>
      <w:pPr>
        <w:ind w:left="3036" w:hanging="360"/>
      </w:pPr>
    </w:lvl>
    <w:lvl w:ilvl="4" w:tplc="04190019" w:tentative="1">
      <w:start w:val="1"/>
      <w:numFmt w:val="lowerLetter"/>
      <w:lvlText w:val="%5."/>
      <w:lvlJc w:val="left"/>
      <w:pPr>
        <w:ind w:left="3756" w:hanging="360"/>
      </w:pPr>
    </w:lvl>
    <w:lvl w:ilvl="5" w:tplc="0419001B" w:tentative="1">
      <w:start w:val="1"/>
      <w:numFmt w:val="lowerRoman"/>
      <w:lvlText w:val="%6."/>
      <w:lvlJc w:val="right"/>
      <w:pPr>
        <w:ind w:left="4476" w:hanging="180"/>
      </w:pPr>
    </w:lvl>
    <w:lvl w:ilvl="6" w:tplc="0419000F" w:tentative="1">
      <w:start w:val="1"/>
      <w:numFmt w:val="decimal"/>
      <w:lvlText w:val="%7."/>
      <w:lvlJc w:val="left"/>
      <w:pPr>
        <w:ind w:left="5196" w:hanging="360"/>
      </w:pPr>
    </w:lvl>
    <w:lvl w:ilvl="7" w:tplc="04190019" w:tentative="1">
      <w:start w:val="1"/>
      <w:numFmt w:val="lowerLetter"/>
      <w:lvlText w:val="%8."/>
      <w:lvlJc w:val="left"/>
      <w:pPr>
        <w:ind w:left="5916" w:hanging="360"/>
      </w:pPr>
    </w:lvl>
    <w:lvl w:ilvl="8" w:tplc="0419001B" w:tentative="1">
      <w:start w:val="1"/>
      <w:numFmt w:val="lowerRoman"/>
      <w:lvlText w:val="%9."/>
      <w:lvlJc w:val="right"/>
      <w:pPr>
        <w:ind w:left="6636" w:hanging="180"/>
      </w:pPr>
    </w:lvl>
  </w:abstractNum>
  <w:num w:numId="1" w16cid:durableId="420301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FC2"/>
    <w:rsid w:val="00003D3B"/>
    <w:rsid w:val="00124FCB"/>
    <w:rsid w:val="0013565C"/>
    <w:rsid w:val="00136797"/>
    <w:rsid w:val="001A0523"/>
    <w:rsid w:val="001A21B0"/>
    <w:rsid w:val="00252B97"/>
    <w:rsid w:val="002B010A"/>
    <w:rsid w:val="00310621"/>
    <w:rsid w:val="00352091"/>
    <w:rsid w:val="00377233"/>
    <w:rsid w:val="003A6F4E"/>
    <w:rsid w:val="00464B6A"/>
    <w:rsid w:val="00483674"/>
    <w:rsid w:val="004A026C"/>
    <w:rsid w:val="004D6965"/>
    <w:rsid w:val="004F340A"/>
    <w:rsid w:val="0055739D"/>
    <w:rsid w:val="005A0DA0"/>
    <w:rsid w:val="005C04FA"/>
    <w:rsid w:val="006631A9"/>
    <w:rsid w:val="007111EA"/>
    <w:rsid w:val="00726304"/>
    <w:rsid w:val="00776C0F"/>
    <w:rsid w:val="007A61C7"/>
    <w:rsid w:val="0081656F"/>
    <w:rsid w:val="00893E39"/>
    <w:rsid w:val="008F684A"/>
    <w:rsid w:val="00900541"/>
    <w:rsid w:val="00984FC2"/>
    <w:rsid w:val="009C3EA2"/>
    <w:rsid w:val="00A459BF"/>
    <w:rsid w:val="00AB476C"/>
    <w:rsid w:val="00B20DBD"/>
    <w:rsid w:val="00C353AC"/>
    <w:rsid w:val="00CD6B26"/>
    <w:rsid w:val="00D663E3"/>
    <w:rsid w:val="00DB3E17"/>
    <w:rsid w:val="00E30C38"/>
    <w:rsid w:val="00EB410D"/>
    <w:rsid w:val="00EB6ED7"/>
    <w:rsid w:val="00EC0F6B"/>
    <w:rsid w:val="00EF5F64"/>
    <w:rsid w:val="00F16C78"/>
    <w:rsid w:val="00FF019D"/>
    <w:rsid w:val="00FF09B8"/>
    <w:rsid w:val="00FF126B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C0073"/>
  <w15:chartTrackingRefBased/>
  <w15:docId w15:val="{77F140C4-BCC7-418B-8ED2-479E57BA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476C"/>
  </w:style>
  <w:style w:type="paragraph" w:styleId="1">
    <w:name w:val="heading 1"/>
    <w:basedOn w:val="a"/>
    <w:next w:val="a"/>
    <w:link w:val="10"/>
    <w:uiPriority w:val="99"/>
    <w:qFormat/>
    <w:rsid w:val="00AB476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AB476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AB476C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B47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AB47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A0DA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B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410D"/>
  </w:style>
  <w:style w:type="paragraph" w:styleId="aa">
    <w:name w:val="footer"/>
    <w:basedOn w:val="a"/>
    <w:link w:val="ab"/>
    <w:uiPriority w:val="99"/>
    <w:unhideWhenUsed/>
    <w:rsid w:val="00EB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410D"/>
  </w:style>
  <w:style w:type="paragraph" w:styleId="ac">
    <w:name w:val="Balloon Text"/>
    <w:basedOn w:val="a"/>
    <w:link w:val="ad"/>
    <w:uiPriority w:val="99"/>
    <w:semiHidden/>
    <w:unhideWhenUsed/>
    <w:rsid w:val="004F3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F340A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464B6A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rsid w:val="00464B6A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f">
    <w:name w:val="Hyperlink"/>
    <w:basedOn w:val="a0"/>
    <w:rsid w:val="00464B6A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13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6</Pages>
  <Words>1209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Насирова Диана Эльшановна</cp:lastModifiedBy>
  <cp:revision>10</cp:revision>
  <cp:lastPrinted>2025-12-23T10:01:00Z</cp:lastPrinted>
  <dcterms:created xsi:type="dcterms:W3CDTF">2026-01-14T11:33:00Z</dcterms:created>
  <dcterms:modified xsi:type="dcterms:W3CDTF">2026-02-02T07:50:00Z</dcterms:modified>
</cp:coreProperties>
</file>